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9BC2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>
      <w:pPr>
        <w:spacing w:after="0"/>
        <w:jc w:val="center"/>
        <w:rPr>
          <w:b/>
        </w:rPr>
      </w:pPr>
    </w:p>
    <w:tbl>
      <w:tblPr>
        <w:tblStyle w:val="16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9EA4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9CE5A4C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C6AD7EB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29/JUNE</w:t>
            </w:r>
            <w:bookmarkStart w:id="0" w:name="_GoBack"/>
            <w:bookmarkEnd w:id="0"/>
            <w:r>
              <w:rPr>
                <w:rFonts w:hint="default"/>
                <w:lang w:val="en-US"/>
              </w:rPr>
              <w:t>/</w:t>
            </w:r>
            <w:r>
              <w:t>2025</w:t>
            </w:r>
          </w:p>
        </w:tc>
      </w:tr>
      <w:tr w14:paraId="7890E6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C019381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3384612E">
            <w:pPr>
              <w:spacing w:after="0" w:line="240" w:lineRule="auto"/>
            </w:pPr>
            <w:r>
              <w:rPr>
                <w:rFonts w:ascii="Verdana" w:hAnsi="Verdana" w:eastAsia="SimSun" w:cs="Verdana"/>
                <w:i w:val="0"/>
                <w:iCs w:val="0"/>
                <w:caps w:val="0"/>
                <w:color w:val="222222"/>
                <w:spacing w:val="0"/>
                <w:sz w:val="15"/>
                <w:szCs w:val="15"/>
                <w:shd w:val="clear" w:fill="FFFFFF"/>
              </w:rPr>
              <w:t>LTVIP2025TMID32012</w:t>
            </w:r>
          </w:p>
        </w:tc>
      </w:tr>
      <w:tr w14:paraId="51E034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9F005D8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81D29FA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Citizen-ai</w:t>
            </w:r>
          </w:p>
        </w:tc>
      </w:tr>
      <w:tr w14:paraId="22167E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15D873C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1C19BA8D">
            <w:pPr>
              <w:spacing w:after="0" w:line="240" w:lineRule="auto"/>
            </w:pPr>
            <w:r>
              <w:t>2 Marks</w:t>
            </w:r>
          </w:p>
        </w:tc>
      </w:tr>
    </w:tbl>
    <w:p w14:paraId="53EF8A59">
      <w:pPr>
        <w:rPr>
          <w:b/>
        </w:rPr>
      </w:pPr>
    </w:p>
    <w:p w14:paraId="279B644E">
      <w:pPr>
        <w:rPr>
          <w:b/>
        </w:rPr>
      </w:pPr>
      <w:r>
        <w:rPr>
          <w:b/>
        </w:rPr>
        <w:t>Problem – Solution Fit :</w:t>
      </w:r>
    </w:p>
    <w:p w14:paraId="1C9683D8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  <w:r>
        <w:drawing>
          <wp:inline distT="0" distB="0" distL="114300" distR="114300">
            <wp:extent cx="6458585" cy="6784975"/>
            <wp:effectExtent l="0" t="0" r="3175" b="12065"/>
            <wp:docPr id="1" name="Picture 1" descr="20250627_1357_CIT-AI Canvas Design_simple_compose_01jyr7vve4fg3tfm3yepct9g7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20250627_1357_CIT-AI Canvas Design_simple_compose_01jyr7vve4fg3tfm3yepct9g7k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678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98B0CDE7-79A8-4823-A5C6-04FF5F3EF8AD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BD39FC33-B74A-45E7-9B10-AF7F2DA6BD3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76A98694-1787-412B-B80F-0F08C4D5DB7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B3280B47-A512-4A40-97AC-1CFA45C1B710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8AD71986-84D3-40EC-ADE3-3F917A800230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A6319318-3F66-4F0E-91F9-1CE8ED8AC9B8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18C6D03F-8AAF-4E3E-A894-562CE77A3B8C}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8" w:fontKey="{80C20FEA-9FEA-4A0F-97CB-A2940E643867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48E04BA1-5A68-4B6D-8542-F660082986EE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75D24DA"/>
    <w:multiLevelType w:val="multilevel"/>
    <w:tmpl w:val="675D24D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4360B1"/>
    <w:rsid w:val="005902FC"/>
    <w:rsid w:val="00A33440"/>
    <w:rsid w:val="00CD4BE3"/>
    <w:rsid w:val="0BC5679D"/>
    <w:rsid w:val="5FB15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4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table" w:customStyle="1" w:styleId="16">
    <w:name w:val="_Style 15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194</Words>
  <Characters>1112</Characters>
  <Lines>9</Lines>
  <Paragraphs>2</Paragraphs>
  <TotalTime>1</TotalTime>
  <ScaleCrop>false</ScaleCrop>
  <LinksUpToDate>false</LinksUpToDate>
  <CharactersWithSpaces>1304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2022-10-03T08:04:00Z</dcterms:created>
  <dc:creator>Amarender Katkam</dc:creator>
  <cp:lastModifiedBy>Lakshmi bramham Kolakani</cp:lastModifiedBy>
  <cp:lastPrinted>2025-02-15T04:32:00Z</cp:lastPrinted>
  <dcterms:modified xsi:type="dcterms:W3CDTF">2025-06-28T07:05:19Z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13129BDD57A6413CA6ED2FF668DB6480_12</vt:lpwstr>
  </property>
</Properties>
</file>